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CB4CB" w14:textId="77777777" w:rsidR="00584927" w:rsidRPr="00745686" w:rsidRDefault="00584927" w:rsidP="0023516C">
      <w:pPr>
        <w:pStyle w:val="Ttulo2"/>
        <w:rPr>
          <w:rFonts w:ascii="Tahoma" w:hAnsi="Tahoma" w:cs="Tahoma"/>
        </w:rPr>
      </w:pPr>
      <w:bookmarkStart w:id="0" w:name="_Hlk103693400"/>
    </w:p>
    <w:p w14:paraId="3A90BB0B" w14:textId="77777777" w:rsidR="00527FC7" w:rsidRPr="00745686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745686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5D647308" w14:textId="77777777" w:rsidR="00527FC7" w:rsidRPr="00745686" w:rsidRDefault="00745686" w:rsidP="00527FC7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 w:rsidRPr="00745686">
        <w:rPr>
          <w:rFonts w:ascii="Tahoma" w:hAnsi="Tahoma" w:cs="Tahoma"/>
          <w:i w:val="0"/>
          <w:color w:val="805085"/>
          <w:sz w:val="36"/>
          <w:szCs w:val="40"/>
        </w:rPr>
        <w:t>Directora Ejecutiva de Asuntos Jurídicos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745686" w14:paraId="246FFA06" w14:textId="77777777" w:rsidTr="00527FC7">
        <w:tc>
          <w:tcPr>
            <w:tcW w:w="8926" w:type="dxa"/>
          </w:tcPr>
          <w:p w14:paraId="719DD22B" w14:textId="77777777" w:rsidR="00527FC7" w:rsidRPr="00745686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745686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4E94BAC6" w14:textId="77777777" w:rsidR="00527FC7" w:rsidRPr="00745686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3ACE2136" w14:textId="77777777" w:rsidR="00527FC7" w:rsidRPr="00745686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745686">
              <w:rPr>
                <w:rFonts w:ascii="Tahoma" w:hAnsi="Tahoma" w:cs="Tahoma"/>
                <w:u w:val="single"/>
              </w:rPr>
              <w:t>Nombre</w:t>
            </w:r>
            <w:r w:rsidR="00A852D5" w:rsidRPr="00745686">
              <w:rPr>
                <w:rFonts w:ascii="Tahoma" w:hAnsi="Tahoma" w:cs="Tahoma"/>
              </w:rPr>
              <w:t xml:space="preserve">: </w:t>
            </w:r>
            <w:r w:rsidR="00745686" w:rsidRPr="00745686">
              <w:rPr>
                <w:rFonts w:ascii="Tahoma" w:hAnsi="Tahoma" w:cs="Tahoma"/>
              </w:rPr>
              <w:t>Laura Patricia Ramírez Vásquez</w:t>
            </w:r>
          </w:p>
          <w:p w14:paraId="10DCE1F2" w14:textId="332DB6AF" w:rsidR="00527FC7" w:rsidRPr="00745686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45686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745686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="001D2D5A" w:rsidRPr="001D2D5A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Blvd. Luis Donaldo Colosio No. 6207, Fracc. Rancho La Torrecilla C.P. 25298, Saltillo, Coahuila de Zaragoza.</w:t>
            </w:r>
          </w:p>
          <w:p w14:paraId="04D4C5C7" w14:textId="32BBE2C3" w:rsidR="00527FC7" w:rsidRPr="00745686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745686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745686">
              <w:rPr>
                <w:rFonts w:ascii="Tahoma" w:hAnsi="Tahoma" w:cs="Tahoma"/>
                <w:szCs w:val="24"/>
              </w:rPr>
              <w:t>:</w:t>
            </w:r>
            <w:r w:rsidR="001D2D5A">
              <w:rPr>
                <w:rFonts w:ascii="Tahoma" w:hAnsi="Tahoma" w:cs="Tahoma"/>
                <w:szCs w:val="24"/>
              </w:rPr>
              <w:t xml:space="preserve"> 844 4386260</w:t>
            </w:r>
            <w:r w:rsidRPr="00745686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</w:t>
            </w:r>
          </w:p>
          <w:p w14:paraId="71B413FE" w14:textId="77777777" w:rsidR="00527FC7" w:rsidRPr="00745686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6D790AB" w14:textId="77777777" w:rsidR="00527FC7" w:rsidRPr="00745686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745686" w14:paraId="6665650C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46D5DDD1" w14:textId="77777777" w:rsidR="00527FC7" w:rsidRPr="00745686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745686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15AB71C5" w14:textId="77777777" w:rsidR="003F0823" w:rsidRPr="00745686" w:rsidRDefault="003F0823" w:rsidP="009D39D4">
            <w:pPr>
              <w:jc w:val="both"/>
              <w:rPr>
                <w:rFonts w:ascii="Tahoma" w:hAnsi="Tahoma" w:cs="Tahoma"/>
              </w:rPr>
            </w:pPr>
          </w:p>
          <w:p w14:paraId="6D385A0C" w14:textId="77777777" w:rsidR="00745686" w:rsidRPr="00745686" w:rsidRDefault="00745686" w:rsidP="0074568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</w:rPr>
            </w:pPr>
            <w:r w:rsidRPr="00745686">
              <w:rPr>
                <w:rFonts w:ascii="Tahoma" w:hAnsi="Tahoma" w:cs="Tahoma"/>
              </w:rPr>
              <w:t xml:space="preserve">Maestría en estudios avanzados en Derechos Humanos con acentuación en Derechos Políticos </w:t>
            </w:r>
          </w:p>
          <w:p w14:paraId="25E36324" w14:textId="56A43529" w:rsidR="00745686" w:rsidRPr="00745686" w:rsidRDefault="00745686" w:rsidP="00745686">
            <w:pPr>
              <w:pStyle w:val="Prrafodelista"/>
              <w:jc w:val="both"/>
              <w:rPr>
                <w:rFonts w:ascii="Tahoma" w:hAnsi="Tahoma" w:cs="Tahoma"/>
              </w:rPr>
            </w:pPr>
            <w:r w:rsidRPr="00745686">
              <w:rPr>
                <w:rFonts w:ascii="Tahoma" w:hAnsi="Tahoma" w:cs="Tahoma"/>
              </w:rPr>
              <w:t xml:space="preserve">2015 </w:t>
            </w:r>
            <w:r w:rsidR="00B45632">
              <w:rPr>
                <w:rFonts w:ascii="Tahoma" w:hAnsi="Tahoma" w:cs="Tahoma"/>
              </w:rPr>
              <w:t xml:space="preserve">a la fecha (titulación en trámite) </w:t>
            </w:r>
          </w:p>
          <w:p w14:paraId="1F5F1B65" w14:textId="77777777" w:rsidR="00745686" w:rsidRPr="00745686" w:rsidRDefault="00745686" w:rsidP="00745686">
            <w:pPr>
              <w:pStyle w:val="Prrafodelista"/>
              <w:rPr>
                <w:rFonts w:ascii="Tahoma" w:hAnsi="Tahoma" w:cs="Tahoma"/>
                <w:iCs/>
              </w:rPr>
            </w:pPr>
            <w:r w:rsidRPr="00745686">
              <w:rPr>
                <w:rFonts w:ascii="Tahoma" w:hAnsi="Tahoma" w:cs="Tahoma"/>
                <w:iCs/>
              </w:rPr>
              <w:t xml:space="preserve">Facultad de Jurisprudencia de la Universidad Autónoma de Coahuila </w:t>
            </w:r>
          </w:p>
          <w:p w14:paraId="1EAAB7D4" w14:textId="77777777" w:rsidR="00745686" w:rsidRPr="00745686" w:rsidRDefault="00745686" w:rsidP="00745686">
            <w:pPr>
              <w:pStyle w:val="Prrafodelista"/>
              <w:jc w:val="both"/>
              <w:rPr>
                <w:rFonts w:ascii="Tahoma" w:hAnsi="Tahoma" w:cs="Tahoma"/>
              </w:rPr>
            </w:pPr>
            <w:r w:rsidRPr="00745686">
              <w:rPr>
                <w:rFonts w:ascii="Tahoma" w:hAnsi="Tahoma" w:cs="Tahoma"/>
              </w:rPr>
              <w:t xml:space="preserve"> </w:t>
            </w:r>
          </w:p>
          <w:p w14:paraId="165AF418" w14:textId="77777777" w:rsidR="00745686" w:rsidRPr="00745686" w:rsidRDefault="00745686" w:rsidP="0074568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</w:rPr>
            </w:pPr>
            <w:r w:rsidRPr="00745686">
              <w:rPr>
                <w:rFonts w:ascii="Tahoma" w:hAnsi="Tahoma" w:cs="Tahoma"/>
              </w:rPr>
              <w:t>Especialidad en Derecho Electoral, Democracia y Representación</w:t>
            </w:r>
          </w:p>
          <w:p w14:paraId="3A52F969" w14:textId="77777777" w:rsidR="00745686" w:rsidRPr="00745686" w:rsidRDefault="00745686" w:rsidP="00745686">
            <w:pPr>
              <w:pStyle w:val="Prrafodelista"/>
              <w:jc w:val="both"/>
              <w:rPr>
                <w:rFonts w:ascii="Tahoma" w:hAnsi="Tahoma" w:cs="Tahoma"/>
              </w:rPr>
            </w:pPr>
            <w:r w:rsidRPr="00745686">
              <w:rPr>
                <w:rFonts w:ascii="Tahoma" w:hAnsi="Tahoma" w:cs="Tahoma"/>
              </w:rPr>
              <w:t>2013 - 2014</w:t>
            </w:r>
          </w:p>
          <w:p w14:paraId="1C370FEE" w14:textId="77777777" w:rsidR="00745686" w:rsidRPr="00745686" w:rsidRDefault="00745686" w:rsidP="00745686">
            <w:pPr>
              <w:pStyle w:val="Prrafodelista"/>
              <w:jc w:val="both"/>
              <w:rPr>
                <w:rFonts w:ascii="Tahoma" w:hAnsi="Tahoma" w:cs="Tahoma"/>
              </w:rPr>
            </w:pPr>
            <w:r w:rsidRPr="00745686">
              <w:rPr>
                <w:rFonts w:ascii="Tahoma" w:hAnsi="Tahoma" w:cs="Tahoma"/>
              </w:rPr>
              <w:t xml:space="preserve">Facultad de Jurisprudencia de la Universidad Autónoma de Coahuila </w:t>
            </w:r>
          </w:p>
          <w:p w14:paraId="076AEEB0" w14:textId="77777777" w:rsidR="00745686" w:rsidRPr="00745686" w:rsidRDefault="00745686" w:rsidP="00745686">
            <w:pPr>
              <w:pStyle w:val="Prrafodelista"/>
              <w:jc w:val="both"/>
              <w:rPr>
                <w:rFonts w:ascii="Tahoma" w:hAnsi="Tahoma" w:cs="Tahoma"/>
              </w:rPr>
            </w:pPr>
          </w:p>
          <w:p w14:paraId="2C538585" w14:textId="77777777" w:rsidR="00745686" w:rsidRPr="00745686" w:rsidRDefault="00745686" w:rsidP="0074568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</w:rPr>
            </w:pPr>
            <w:r w:rsidRPr="00745686">
              <w:rPr>
                <w:rFonts w:ascii="Tahoma" w:hAnsi="Tahoma" w:cs="Tahoma"/>
              </w:rPr>
              <w:t xml:space="preserve">Licenciada en Derecho </w:t>
            </w:r>
          </w:p>
          <w:p w14:paraId="1B35FFE8" w14:textId="77777777" w:rsidR="00745686" w:rsidRPr="00745686" w:rsidRDefault="00745686" w:rsidP="00745686">
            <w:pPr>
              <w:pStyle w:val="Prrafodelista"/>
              <w:jc w:val="both"/>
              <w:rPr>
                <w:rFonts w:ascii="Tahoma" w:hAnsi="Tahoma" w:cs="Tahoma"/>
              </w:rPr>
            </w:pPr>
            <w:r w:rsidRPr="00745686">
              <w:rPr>
                <w:rFonts w:ascii="Tahoma" w:hAnsi="Tahoma" w:cs="Tahoma"/>
              </w:rPr>
              <w:t>2002-2007</w:t>
            </w:r>
          </w:p>
          <w:p w14:paraId="01A730CA" w14:textId="77777777" w:rsidR="00745686" w:rsidRPr="00745686" w:rsidRDefault="00745686" w:rsidP="00745686">
            <w:pPr>
              <w:pStyle w:val="Prrafodelista"/>
              <w:jc w:val="both"/>
              <w:rPr>
                <w:rFonts w:ascii="Tahoma" w:hAnsi="Tahoma" w:cs="Tahoma"/>
              </w:rPr>
            </w:pPr>
            <w:r w:rsidRPr="00745686">
              <w:rPr>
                <w:rFonts w:ascii="Tahoma" w:hAnsi="Tahoma" w:cs="Tahoma"/>
              </w:rPr>
              <w:t xml:space="preserve">Facultad de Jurisprudencia de la Universidad Autónoma de Coahuila </w:t>
            </w:r>
          </w:p>
          <w:p w14:paraId="06077021" w14:textId="77777777" w:rsidR="00D1743F" w:rsidRPr="00745686" w:rsidRDefault="00745686" w:rsidP="00745686">
            <w:pPr>
              <w:pStyle w:val="Prrafodelista"/>
              <w:jc w:val="both"/>
              <w:rPr>
                <w:rFonts w:ascii="Tahoma" w:hAnsi="Tahoma" w:cs="Tahoma"/>
              </w:rPr>
            </w:pPr>
            <w:r w:rsidRPr="00745686">
              <w:rPr>
                <w:rFonts w:ascii="Tahoma" w:hAnsi="Tahoma" w:cs="Tahoma"/>
              </w:rPr>
              <w:t>Cédula Profesional: 7254754</w:t>
            </w:r>
          </w:p>
        </w:tc>
      </w:tr>
    </w:tbl>
    <w:p w14:paraId="5AE2787F" w14:textId="77777777" w:rsidR="00527FC7" w:rsidRPr="00745686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745686" w14:paraId="2D5D5E49" w14:textId="77777777" w:rsidTr="00A601AD">
        <w:trPr>
          <w:trHeight w:val="775"/>
        </w:trPr>
        <w:tc>
          <w:tcPr>
            <w:tcW w:w="8926" w:type="dxa"/>
            <w:tcBorders>
              <w:bottom w:val="single" w:sz="12" w:space="0" w:color="805085"/>
            </w:tcBorders>
          </w:tcPr>
          <w:p w14:paraId="3D3599BF" w14:textId="77777777" w:rsidR="00527FC7" w:rsidRPr="00745686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745686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4C5806A8" w14:textId="77777777" w:rsidR="004327C4" w:rsidRPr="00745686" w:rsidRDefault="004327C4" w:rsidP="003F0823">
            <w:pPr>
              <w:jc w:val="both"/>
              <w:rPr>
                <w:rFonts w:ascii="Tahoma" w:hAnsi="Tahoma" w:cs="Tahoma"/>
              </w:rPr>
            </w:pPr>
          </w:p>
          <w:p w14:paraId="2B7A640B" w14:textId="674B6FBC" w:rsidR="005C6BB3" w:rsidRDefault="005C6BB3" w:rsidP="0074568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Instituto Electoral de Coahuila</w:t>
            </w:r>
          </w:p>
          <w:p w14:paraId="5FFC34FE" w14:textId="05B581C2" w:rsidR="005C6BB3" w:rsidRDefault="005C6BB3" w:rsidP="005C6BB3">
            <w:pPr>
              <w:pStyle w:val="Prrafodelista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1° de </w:t>
            </w:r>
            <w:r w:rsidR="00B45632">
              <w:rPr>
                <w:rFonts w:ascii="Tahoma" w:hAnsi="Tahoma" w:cs="Tahoma"/>
              </w:rPr>
              <w:t>marzo</w:t>
            </w:r>
            <w:r>
              <w:rPr>
                <w:rFonts w:ascii="Tahoma" w:hAnsi="Tahoma" w:cs="Tahoma"/>
              </w:rPr>
              <w:t xml:space="preserve"> de 2016 a la fecha</w:t>
            </w:r>
          </w:p>
          <w:p w14:paraId="3AE81532" w14:textId="661925DC" w:rsidR="005C6BB3" w:rsidRPr="00745686" w:rsidRDefault="005C6BB3" w:rsidP="005C6BB3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ahoma" w:hAnsi="Tahoma" w:cs="Tahoma"/>
              </w:rPr>
            </w:pPr>
            <w:r w:rsidRPr="00745686">
              <w:rPr>
                <w:rFonts w:ascii="Tahoma" w:hAnsi="Tahoma" w:cs="Tahoma"/>
              </w:rPr>
              <w:t>Direc</w:t>
            </w:r>
            <w:r>
              <w:rPr>
                <w:rFonts w:ascii="Tahoma" w:hAnsi="Tahoma" w:cs="Tahoma"/>
              </w:rPr>
              <w:t xml:space="preserve">tora </w:t>
            </w:r>
            <w:r w:rsidRPr="00745686">
              <w:rPr>
                <w:rFonts w:ascii="Tahoma" w:hAnsi="Tahoma" w:cs="Tahoma"/>
              </w:rPr>
              <w:t xml:space="preserve">Ejecutiva de Asuntos Jurídicos </w:t>
            </w:r>
          </w:p>
          <w:p w14:paraId="306B7399" w14:textId="77777777" w:rsidR="005C6BB3" w:rsidRDefault="005C6BB3" w:rsidP="005C6BB3">
            <w:pPr>
              <w:pStyle w:val="Prrafodelista"/>
              <w:jc w:val="both"/>
              <w:rPr>
                <w:rFonts w:ascii="Tahoma" w:hAnsi="Tahoma" w:cs="Tahoma"/>
              </w:rPr>
            </w:pPr>
          </w:p>
          <w:p w14:paraId="680445CD" w14:textId="115CCE85" w:rsidR="00745686" w:rsidRPr="00745686" w:rsidRDefault="00745686" w:rsidP="0074568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ahoma" w:hAnsi="Tahoma" w:cs="Tahoma"/>
              </w:rPr>
            </w:pPr>
            <w:r w:rsidRPr="00745686">
              <w:rPr>
                <w:rFonts w:ascii="Tahoma" w:hAnsi="Tahoma" w:cs="Tahoma"/>
              </w:rPr>
              <w:t xml:space="preserve">Instituto Electoral y de Participación Ciudadana de Coahuila </w:t>
            </w:r>
          </w:p>
          <w:p w14:paraId="06F6C376" w14:textId="77777777" w:rsidR="00745686" w:rsidRPr="00745686" w:rsidRDefault="00745686" w:rsidP="00745686">
            <w:pPr>
              <w:pStyle w:val="Prrafodelista"/>
              <w:jc w:val="both"/>
              <w:rPr>
                <w:rFonts w:ascii="Tahoma" w:hAnsi="Tahoma" w:cs="Tahoma"/>
              </w:rPr>
            </w:pPr>
            <w:r w:rsidRPr="00745686">
              <w:rPr>
                <w:rFonts w:ascii="Tahoma" w:hAnsi="Tahoma" w:cs="Tahoma"/>
              </w:rPr>
              <w:t>Enero de 2013 a mayo de 2014</w:t>
            </w:r>
          </w:p>
          <w:p w14:paraId="43B52E41" w14:textId="77777777" w:rsidR="00745686" w:rsidRPr="00745686" w:rsidRDefault="00745686" w:rsidP="0074568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ahoma" w:hAnsi="Tahoma" w:cs="Tahoma"/>
              </w:rPr>
            </w:pPr>
            <w:r w:rsidRPr="00745686">
              <w:rPr>
                <w:rFonts w:ascii="Tahoma" w:hAnsi="Tahoma" w:cs="Tahoma"/>
              </w:rPr>
              <w:t xml:space="preserve">Encargada de la Dirección Ejecutiva de Asuntos Jurídicos </w:t>
            </w:r>
          </w:p>
          <w:p w14:paraId="18BC49C9" w14:textId="77777777" w:rsidR="00745686" w:rsidRPr="00745686" w:rsidRDefault="00745686" w:rsidP="00745686">
            <w:pPr>
              <w:pStyle w:val="Prrafodelista"/>
              <w:jc w:val="both"/>
              <w:rPr>
                <w:rFonts w:ascii="Tahoma" w:hAnsi="Tahoma" w:cs="Tahoma"/>
              </w:rPr>
            </w:pPr>
          </w:p>
          <w:p w14:paraId="0A675327" w14:textId="77777777" w:rsidR="00745686" w:rsidRPr="00745686" w:rsidRDefault="00745686" w:rsidP="0074568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ahoma" w:hAnsi="Tahoma" w:cs="Tahoma"/>
              </w:rPr>
            </w:pPr>
            <w:r w:rsidRPr="00745686">
              <w:rPr>
                <w:rFonts w:ascii="Tahoma" w:hAnsi="Tahoma" w:cs="Tahoma"/>
              </w:rPr>
              <w:t xml:space="preserve">Instituto Electoral y de Participación Ciudadana de Coahuila </w:t>
            </w:r>
          </w:p>
          <w:p w14:paraId="38EDBC4F" w14:textId="77777777" w:rsidR="00745686" w:rsidRPr="00745686" w:rsidRDefault="00745686" w:rsidP="00745686">
            <w:pPr>
              <w:pStyle w:val="Prrafodelista"/>
              <w:jc w:val="both"/>
              <w:rPr>
                <w:rFonts w:ascii="Tahoma" w:hAnsi="Tahoma" w:cs="Tahoma"/>
              </w:rPr>
            </w:pPr>
            <w:r w:rsidRPr="00745686">
              <w:rPr>
                <w:rFonts w:ascii="Tahoma" w:hAnsi="Tahoma" w:cs="Tahoma"/>
              </w:rPr>
              <w:t xml:space="preserve">Octubre de 2008 a diciembre de 2012 y mayo de 2014 a agosto de 2014 </w:t>
            </w:r>
          </w:p>
          <w:p w14:paraId="135E04EF" w14:textId="77777777" w:rsidR="00745686" w:rsidRPr="00745686" w:rsidRDefault="00745686" w:rsidP="0074568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ahoma" w:hAnsi="Tahoma" w:cs="Tahoma"/>
              </w:rPr>
            </w:pPr>
            <w:r w:rsidRPr="00745686">
              <w:rPr>
                <w:rFonts w:ascii="Tahoma" w:hAnsi="Tahoma" w:cs="Tahoma"/>
              </w:rPr>
              <w:t>Auxiliar Jurídico de la Dirección Ejecutiva de Asuntos Jurídicos</w:t>
            </w:r>
          </w:p>
          <w:p w14:paraId="18EFFD53" w14:textId="54C5D93F" w:rsidR="00745686" w:rsidRDefault="00745686" w:rsidP="00745686">
            <w:pPr>
              <w:pStyle w:val="Prrafodelista"/>
              <w:jc w:val="both"/>
              <w:rPr>
                <w:rFonts w:ascii="Tahoma" w:hAnsi="Tahoma" w:cs="Tahoma"/>
              </w:rPr>
            </w:pPr>
          </w:p>
          <w:p w14:paraId="452C286B" w14:textId="77777777" w:rsidR="00B45632" w:rsidRPr="00745686" w:rsidRDefault="00B45632" w:rsidP="00745686">
            <w:pPr>
              <w:pStyle w:val="Prrafodelista"/>
              <w:jc w:val="both"/>
              <w:rPr>
                <w:rFonts w:ascii="Tahoma" w:hAnsi="Tahoma" w:cs="Tahoma"/>
              </w:rPr>
            </w:pPr>
          </w:p>
          <w:p w14:paraId="49D60AFB" w14:textId="77777777" w:rsidR="00745686" w:rsidRPr="00745686" w:rsidRDefault="00745686" w:rsidP="0074568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ahoma" w:hAnsi="Tahoma" w:cs="Tahoma"/>
              </w:rPr>
            </w:pPr>
            <w:r w:rsidRPr="00745686">
              <w:rPr>
                <w:rFonts w:ascii="Tahoma" w:hAnsi="Tahoma" w:cs="Tahoma"/>
              </w:rPr>
              <w:lastRenderedPageBreak/>
              <w:t xml:space="preserve">Instituto Electoral y de Participación Ciudadana de Coahuila </w:t>
            </w:r>
          </w:p>
          <w:p w14:paraId="33701102" w14:textId="77777777" w:rsidR="00745686" w:rsidRPr="00745686" w:rsidRDefault="00745686" w:rsidP="00745686">
            <w:pPr>
              <w:pStyle w:val="Prrafodelista"/>
              <w:jc w:val="both"/>
              <w:rPr>
                <w:rFonts w:ascii="Tahoma" w:hAnsi="Tahoma" w:cs="Tahoma"/>
              </w:rPr>
            </w:pPr>
            <w:r w:rsidRPr="00745686">
              <w:rPr>
                <w:rFonts w:ascii="Tahoma" w:hAnsi="Tahoma" w:cs="Tahoma"/>
              </w:rPr>
              <w:t xml:space="preserve">Julio - octubre 2008 </w:t>
            </w:r>
          </w:p>
          <w:p w14:paraId="6D493AB0" w14:textId="77777777" w:rsidR="008E6B4A" w:rsidRPr="00745686" w:rsidRDefault="00745686" w:rsidP="0074568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ahoma" w:hAnsi="Tahoma" w:cs="Tahoma"/>
              </w:rPr>
            </w:pPr>
            <w:r w:rsidRPr="00745686">
              <w:rPr>
                <w:rFonts w:ascii="Tahoma" w:hAnsi="Tahoma" w:cs="Tahoma"/>
              </w:rPr>
              <w:t>Consejera Distrital del Distrito Electoral IV, en el Proceso Electoral Ordinario 2008</w:t>
            </w:r>
          </w:p>
        </w:tc>
      </w:tr>
      <w:bookmarkEnd w:id="0"/>
    </w:tbl>
    <w:p w14:paraId="71F6E32B" w14:textId="77777777" w:rsidR="0074635E" w:rsidRPr="00745686" w:rsidRDefault="0074635E" w:rsidP="00A601AD">
      <w:pPr>
        <w:jc w:val="both"/>
        <w:rPr>
          <w:rFonts w:ascii="Tahoma" w:hAnsi="Tahoma" w:cs="Tahoma"/>
        </w:rPr>
      </w:pPr>
    </w:p>
    <w:sectPr w:rsidR="0074635E" w:rsidRPr="00745686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C21E6" w14:textId="77777777" w:rsidR="00EC7E01" w:rsidRDefault="00EC7E01" w:rsidP="00527FC7">
      <w:pPr>
        <w:spacing w:after="0" w:line="240" w:lineRule="auto"/>
      </w:pPr>
      <w:r>
        <w:separator/>
      </w:r>
    </w:p>
  </w:endnote>
  <w:endnote w:type="continuationSeparator" w:id="0">
    <w:p w14:paraId="0589BA68" w14:textId="77777777" w:rsidR="00EC7E01" w:rsidRDefault="00EC7E0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1043" w14:textId="77777777" w:rsidR="00EC7E01" w:rsidRDefault="00EC7E01" w:rsidP="00527FC7">
      <w:pPr>
        <w:spacing w:after="0" w:line="240" w:lineRule="auto"/>
      </w:pPr>
      <w:r>
        <w:separator/>
      </w:r>
    </w:p>
  </w:footnote>
  <w:footnote w:type="continuationSeparator" w:id="0">
    <w:p w14:paraId="05B223B3" w14:textId="77777777" w:rsidR="00EC7E01" w:rsidRDefault="00EC7E0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B9D97" w14:textId="77777777" w:rsidR="00527FC7" w:rsidRDefault="00527FC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2579BB" wp14:editId="1DBBD0F4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4CF8"/>
    <w:multiLevelType w:val="hybridMultilevel"/>
    <w:tmpl w:val="E81AE1E6"/>
    <w:lvl w:ilvl="0" w:tplc="08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0C635C75"/>
    <w:multiLevelType w:val="hybridMultilevel"/>
    <w:tmpl w:val="B2FE2C9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5B7CE7"/>
    <w:multiLevelType w:val="hybridMultilevel"/>
    <w:tmpl w:val="26C22DD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C23474"/>
    <w:multiLevelType w:val="hybridMultilevel"/>
    <w:tmpl w:val="E8A254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61EDB"/>
    <w:multiLevelType w:val="hybridMultilevel"/>
    <w:tmpl w:val="034849DC"/>
    <w:lvl w:ilvl="0" w:tplc="080A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 w15:restartNumberingAfterBreak="0">
    <w:nsid w:val="2A204D4C"/>
    <w:multiLevelType w:val="hybridMultilevel"/>
    <w:tmpl w:val="2808196E"/>
    <w:lvl w:ilvl="0" w:tplc="04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2FDB2CD4"/>
    <w:multiLevelType w:val="hybridMultilevel"/>
    <w:tmpl w:val="2BB050F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5E1D5F"/>
    <w:multiLevelType w:val="hybridMultilevel"/>
    <w:tmpl w:val="ED209B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B1DB6"/>
    <w:multiLevelType w:val="hybridMultilevel"/>
    <w:tmpl w:val="E86CFF6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C3593B"/>
    <w:multiLevelType w:val="hybridMultilevel"/>
    <w:tmpl w:val="05387B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D088F"/>
    <w:multiLevelType w:val="hybridMultilevel"/>
    <w:tmpl w:val="F6466C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6722A8"/>
    <w:multiLevelType w:val="hybridMultilevel"/>
    <w:tmpl w:val="896C79D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4B02B9"/>
    <w:multiLevelType w:val="hybridMultilevel"/>
    <w:tmpl w:val="47D667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50E3E"/>
    <w:multiLevelType w:val="hybridMultilevel"/>
    <w:tmpl w:val="2B361C9C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133651">
    <w:abstractNumId w:val="0"/>
  </w:num>
  <w:num w:numId="2" w16cid:durableId="898858709">
    <w:abstractNumId w:val="7"/>
  </w:num>
  <w:num w:numId="3" w16cid:durableId="931668229">
    <w:abstractNumId w:val="4"/>
  </w:num>
  <w:num w:numId="4" w16cid:durableId="480123167">
    <w:abstractNumId w:val="13"/>
  </w:num>
  <w:num w:numId="5" w16cid:durableId="376012709">
    <w:abstractNumId w:val="11"/>
  </w:num>
  <w:num w:numId="6" w16cid:durableId="418841146">
    <w:abstractNumId w:val="13"/>
  </w:num>
  <w:num w:numId="7" w16cid:durableId="1927223447">
    <w:abstractNumId w:val="2"/>
  </w:num>
  <w:num w:numId="8" w16cid:durableId="2135050710">
    <w:abstractNumId w:val="6"/>
  </w:num>
  <w:num w:numId="9" w16cid:durableId="1446269664">
    <w:abstractNumId w:val="5"/>
  </w:num>
  <w:num w:numId="10" w16cid:durableId="1921871291">
    <w:abstractNumId w:val="10"/>
  </w:num>
  <w:num w:numId="11" w16cid:durableId="1452894892">
    <w:abstractNumId w:val="8"/>
  </w:num>
  <w:num w:numId="12" w16cid:durableId="347367050">
    <w:abstractNumId w:val="9"/>
  </w:num>
  <w:num w:numId="13" w16cid:durableId="161817991">
    <w:abstractNumId w:val="3"/>
  </w:num>
  <w:num w:numId="14" w16cid:durableId="1978997753">
    <w:abstractNumId w:val="12"/>
  </w:num>
  <w:num w:numId="15" w16cid:durableId="203557396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E33A3"/>
    <w:rsid w:val="00145341"/>
    <w:rsid w:val="001D2D5A"/>
    <w:rsid w:val="0023516C"/>
    <w:rsid w:val="002C54F2"/>
    <w:rsid w:val="002C6784"/>
    <w:rsid w:val="0032061C"/>
    <w:rsid w:val="00326814"/>
    <w:rsid w:val="00362D17"/>
    <w:rsid w:val="00377F8C"/>
    <w:rsid w:val="003801A3"/>
    <w:rsid w:val="003813A3"/>
    <w:rsid w:val="003E19FC"/>
    <w:rsid w:val="003F0823"/>
    <w:rsid w:val="003F1ED1"/>
    <w:rsid w:val="004327C4"/>
    <w:rsid w:val="00457492"/>
    <w:rsid w:val="0048646D"/>
    <w:rsid w:val="004E72A3"/>
    <w:rsid w:val="00527FC7"/>
    <w:rsid w:val="0055309F"/>
    <w:rsid w:val="00584927"/>
    <w:rsid w:val="005876F2"/>
    <w:rsid w:val="005A148D"/>
    <w:rsid w:val="005C6BB3"/>
    <w:rsid w:val="006302B4"/>
    <w:rsid w:val="00715819"/>
    <w:rsid w:val="00732A5C"/>
    <w:rsid w:val="00745686"/>
    <w:rsid w:val="0074635E"/>
    <w:rsid w:val="007779FE"/>
    <w:rsid w:val="008E5D35"/>
    <w:rsid w:val="008E6B4A"/>
    <w:rsid w:val="0091120B"/>
    <w:rsid w:val="009260CD"/>
    <w:rsid w:val="00947B64"/>
    <w:rsid w:val="00977765"/>
    <w:rsid w:val="009D39D4"/>
    <w:rsid w:val="00A601AD"/>
    <w:rsid w:val="00A7487D"/>
    <w:rsid w:val="00A852D5"/>
    <w:rsid w:val="00B45632"/>
    <w:rsid w:val="00B842C1"/>
    <w:rsid w:val="00BD679D"/>
    <w:rsid w:val="00C073DE"/>
    <w:rsid w:val="00C1683B"/>
    <w:rsid w:val="00C94FED"/>
    <w:rsid w:val="00D1743F"/>
    <w:rsid w:val="00D45E7A"/>
    <w:rsid w:val="00DA3E6B"/>
    <w:rsid w:val="00DE2836"/>
    <w:rsid w:val="00E226F6"/>
    <w:rsid w:val="00E33F7A"/>
    <w:rsid w:val="00E71214"/>
    <w:rsid w:val="00E82E22"/>
    <w:rsid w:val="00E850C2"/>
    <w:rsid w:val="00E85945"/>
    <w:rsid w:val="00EC7E01"/>
    <w:rsid w:val="00F333C9"/>
    <w:rsid w:val="00F966A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7B1EA"/>
  <w15:chartTrackingRefBased/>
  <w15:docId w15:val="{60F765F7-F8B0-46F9-8DF8-6B716C41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IEC_2018</dc:creator>
  <cp:keywords/>
  <dc:description/>
  <cp:lastModifiedBy>Madaí</cp:lastModifiedBy>
  <cp:revision>2</cp:revision>
  <dcterms:created xsi:type="dcterms:W3CDTF">2022-05-18T16:42:00Z</dcterms:created>
  <dcterms:modified xsi:type="dcterms:W3CDTF">2022-05-18T16:42:00Z</dcterms:modified>
</cp:coreProperties>
</file>